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1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7483"/>
      </w:tblGrid>
      <w:tr w:rsidR="00831CC2" w14:paraId="26C95577" w14:textId="77777777">
        <w:trPr>
          <w:trHeight w:hRule="exact" w:val="289"/>
        </w:trPr>
        <w:tc>
          <w:tcPr>
            <w:tcW w:w="18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6DBBF947" w14:textId="77777777" w:rsidR="00831CC2" w:rsidRDefault="00831CC2" w:rsidP="00DD4707">
            <w:pPr>
              <w:spacing w:line="288" w:lineRule="exact"/>
              <w:jc w:val="center"/>
              <w:textAlignment w:val="baseline"/>
              <w:rPr>
                <w:rFonts w:ascii="Arial" w:eastAsia="Arial" w:hAnsi="Arial"/>
                <w:b/>
                <w:color w:val="D92A25"/>
                <w:sz w:val="26"/>
              </w:rPr>
            </w:pPr>
          </w:p>
        </w:tc>
        <w:tc>
          <w:tcPr>
            <w:tcW w:w="74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F56FA33" w14:textId="77777777" w:rsidR="00831CC2" w:rsidRDefault="00831CC2"/>
        </w:tc>
      </w:tr>
      <w:tr w:rsidR="00831CC2" w14:paraId="64A48B39" w14:textId="77777777">
        <w:trPr>
          <w:trHeight w:hRule="exact" w:val="470"/>
        </w:trPr>
        <w:tc>
          <w:tcPr>
            <w:tcW w:w="1872" w:type="dxa"/>
            <w:vMerge w:val="restart"/>
            <w:tcBorders>
              <w:top w:val="none" w:sz="0" w:space="0" w:color="000000"/>
              <w:left w:val="none" w:sz="0" w:space="0" w:color="000000"/>
              <w:bottom w:val="single" w:sz="0" w:space="0" w:color="000000"/>
              <w:right w:val="none" w:sz="0" w:space="0" w:color="000000"/>
            </w:tcBorders>
          </w:tcPr>
          <w:p w14:paraId="14E06F07" w14:textId="77777777" w:rsidR="00831CC2" w:rsidRDefault="00DD4707">
            <w:pPr>
              <w:spacing w:after="31"/>
              <w:jc w:val="center"/>
              <w:textAlignment w:val="baseline"/>
            </w:pPr>
            <w:r w:rsidRPr="00DD4707">
              <w:rPr>
                <w:noProof/>
              </w:rPr>
              <w:drawing>
                <wp:inline distT="0" distB="0" distL="0" distR="0" wp14:anchorId="34DE37E1" wp14:editId="4C12895B">
                  <wp:extent cx="918210" cy="670560"/>
                  <wp:effectExtent l="19050" t="0" r="0" b="0"/>
                  <wp:docPr id="4" name="Picture 1" descr="CITY OF EARLY LOGO WITH SHADOW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TY OF EARLY LOGO WITH SHAD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670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one" w:sz="0" w:space="0" w:color="000000"/>
              <w:left w:val="none" w:sz="0" w:space="0" w:color="000000"/>
              <w:bottom w:val="single" w:sz="9" w:space="0" w:color="0B1C62"/>
              <w:right w:val="none" w:sz="0" w:space="0" w:color="000000"/>
            </w:tcBorders>
          </w:tcPr>
          <w:p w14:paraId="01102D3F" w14:textId="77777777" w:rsidR="00831CC2" w:rsidRDefault="00831CC2"/>
        </w:tc>
      </w:tr>
      <w:tr w:rsidR="00831CC2" w14:paraId="62D91824" w14:textId="77777777">
        <w:trPr>
          <w:trHeight w:hRule="exact" w:val="521"/>
        </w:trPr>
        <w:tc>
          <w:tcPr>
            <w:tcW w:w="1872" w:type="dxa"/>
            <w:vMerge/>
            <w:tcBorders>
              <w:top w:val="singl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77DF289" w14:textId="77777777" w:rsidR="00831CC2" w:rsidRDefault="00831CC2"/>
        </w:tc>
        <w:tc>
          <w:tcPr>
            <w:tcW w:w="7483" w:type="dxa"/>
            <w:tcBorders>
              <w:top w:val="single" w:sz="9" w:space="0" w:color="0B1C62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CE3521" w14:textId="77777777" w:rsidR="00831CC2" w:rsidRDefault="000C0FC1">
            <w:pPr>
              <w:spacing w:before="116" w:after="17" w:line="188" w:lineRule="exact"/>
              <w:ind w:left="5184" w:hanging="648"/>
              <w:textAlignment w:val="baseline"/>
              <w:rPr>
                <w:rFonts w:ascii="Arial" w:eastAsia="Arial" w:hAnsi="Arial"/>
                <w:b/>
                <w:color w:val="0A1D77"/>
                <w:sz w:val="16"/>
              </w:rPr>
            </w:pPr>
            <w:r>
              <w:rPr>
                <w:rFonts w:ascii="Arial" w:eastAsia="Arial" w:hAnsi="Arial"/>
                <w:b/>
                <w:color w:val="0A1D77"/>
                <w:sz w:val="16"/>
              </w:rPr>
              <w:t>P.O. BOX 3100 • PHONE 325-643-5451 EARLY, TEXAS 76803</w:t>
            </w:r>
          </w:p>
        </w:tc>
      </w:tr>
    </w:tbl>
    <w:p w14:paraId="3D7FFF29" w14:textId="77777777" w:rsidR="000C0FC1" w:rsidRDefault="000C0FC1"/>
    <w:p w14:paraId="726C98D0" w14:textId="77777777" w:rsidR="00424505" w:rsidRDefault="00424505" w:rsidP="00236C4A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Cs w:val="20"/>
        </w:rPr>
      </w:pPr>
    </w:p>
    <w:p w14:paraId="4B2F6A5C" w14:textId="723EF8C4" w:rsidR="00236C4A" w:rsidRPr="00236C4A" w:rsidRDefault="00424505" w:rsidP="00236C4A">
      <w:pPr>
        <w:autoSpaceDE w:val="0"/>
        <w:autoSpaceDN w:val="0"/>
        <w:adjustRightInd w:val="0"/>
        <w:jc w:val="right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DATE:  </w:t>
      </w:r>
      <w:r w:rsidR="00EE6C41">
        <w:rPr>
          <w:rFonts w:asciiTheme="minorHAnsi" w:hAnsiTheme="minorHAnsi"/>
          <w:sz w:val="24"/>
        </w:rPr>
        <w:t>10/28/2021</w:t>
      </w:r>
    </w:p>
    <w:p w14:paraId="75101C91" w14:textId="77777777" w:rsidR="00236C4A" w:rsidRPr="00236C4A" w:rsidRDefault="00236C4A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0624DC04" w14:textId="415F02F7" w:rsidR="00236C4A" w:rsidRDefault="00236C4A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 w:rsidRPr="00236C4A">
        <w:rPr>
          <w:rFonts w:asciiTheme="minorHAnsi" w:hAnsiTheme="minorHAnsi"/>
          <w:sz w:val="24"/>
        </w:rPr>
        <w:t xml:space="preserve">RE: </w:t>
      </w:r>
      <w:r w:rsidR="00EE6C41">
        <w:rPr>
          <w:rFonts w:asciiTheme="minorHAnsi" w:hAnsiTheme="minorHAnsi"/>
          <w:sz w:val="24"/>
        </w:rPr>
        <w:t>Project 52299</w:t>
      </w:r>
    </w:p>
    <w:p w14:paraId="75018A61" w14:textId="5726A479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00808BE7" w14:textId="413CB1AF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City of Early </w:t>
      </w:r>
    </w:p>
    <w:p w14:paraId="507960F0" w14:textId="04F46933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P.O. Box 3100</w:t>
      </w:r>
    </w:p>
    <w:p w14:paraId="2F748B9E" w14:textId="42811B86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Early TX, 76803</w:t>
      </w:r>
    </w:p>
    <w:p w14:paraId="6E09C635" w14:textId="0805D9FD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638886C4" w14:textId="6B4B5E14" w:rsidR="00EE6C41" w:rsidRDefault="00EE6C41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The City of Early’s Water Pump station and system is an affected utility as classified by TWC 13.1394. The City of Early water pump facility is a .495 MGD facility that is located at </w:t>
      </w:r>
      <w:r w:rsidR="00595E0D">
        <w:rPr>
          <w:rFonts w:asciiTheme="minorHAnsi" w:hAnsiTheme="minorHAnsi"/>
          <w:sz w:val="24"/>
        </w:rPr>
        <w:t xml:space="preserve">3660 Salt Creek Drive in Early Texas (31.760760, -98.924059) in Brown County Texas. </w:t>
      </w:r>
    </w:p>
    <w:p w14:paraId="45651476" w14:textId="51CEBB9F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0300AAEB" w14:textId="1A3BF082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The primary point of Contact for the City of Early Water System is Nathan Land the Public Works Director at (325)643-5451 or by email at </w:t>
      </w:r>
      <w:hyperlink r:id="rId9" w:history="1">
        <w:r w:rsidRPr="00310621">
          <w:rPr>
            <w:rStyle w:val="Hyperlink"/>
            <w:rFonts w:asciiTheme="minorHAnsi" w:hAnsiTheme="minorHAnsi"/>
            <w:sz w:val="24"/>
          </w:rPr>
          <w:t>nland@earlytx.net</w:t>
        </w:r>
      </w:hyperlink>
      <w:r>
        <w:rPr>
          <w:rFonts w:asciiTheme="minorHAnsi" w:hAnsiTheme="minorHAnsi"/>
          <w:sz w:val="24"/>
        </w:rPr>
        <w:t xml:space="preserve"> .</w:t>
      </w:r>
    </w:p>
    <w:p w14:paraId="088675DC" w14:textId="2964291A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02899C6C" w14:textId="4DABC863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An alternative contact for the City of Early Water System is Trey Allen at (325)643-5451 or email at </w:t>
      </w:r>
      <w:hyperlink r:id="rId10" w:history="1">
        <w:r w:rsidRPr="00310621">
          <w:rPr>
            <w:rStyle w:val="Hyperlink"/>
            <w:rFonts w:asciiTheme="minorHAnsi" w:hAnsiTheme="minorHAnsi"/>
            <w:sz w:val="24"/>
          </w:rPr>
          <w:t>tallen@earlytx.net</w:t>
        </w:r>
      </w:hyperlink>
      <w:r>
        <w:rPr>
          <w:rFonts w:asciiTheme="minorHAnsi" w:hAnsiTheme="minorHAnsi"/>
          <w:sz w:val="24"/>
        </w:rPr>
        <w:t xml:space="preserve"> .</w:t>
      </w:r>
    </w:p>
    <w:p w14:paraId="523356FB" w14:textId="169CACEF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</w:p>
    <w:p w14:paraId="13A306D2" w14:textId="0BF379F3" w:rsidR="00595E0D" w:rsidRDefault="00595E0D" w:rsidP="00236C4A">
      <w:pPr>
        <w:autoSpaceDE w:val="0"/>
        <w:autoSpaceDN w:val="0"/>
        <w:adjustRightInd w:val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Sincerely,</w:t>
      </w:r>
    </w:p>
    <w:p w14:paraId="2777F74B" w14:textId="77777777" w:rsidR="00474C55" w:rsidRDefault="00474C55" w:rsidP="00236C4A">
      <w:pPr>
        <w:rPr>
          <w:rFonts w:asciiTheme="minorHAnsi" w:hAnsiTheme="minorHAnsi"/>
          <w:noProof/>
          <w:sz w:val="32"/>
          <w:szCs w:val="28"/>
        </w:rPr>
      </w:pPr>
      <w:bookmarkStart w:id="0" w:name="_MailAutoSig"/>
    </w:p>
    <w:p w14:paraId="4056B89C" w14:textId="77777777" w:rsidR="00236C4A" w:rsidRPr="00C261B5" w:rsidRDefault="000E5B32" w:rsidP="00236C4A">
      <w:pPr>
        <w:rPr>
          <w:rFonts w:eastAsiaTheme="minorEastAsia"/>
          <w:noProof/>
          <w:sz w:val="36"/>
          <w:szCs w:val="36"/>
        </w:rPr>
      </w:pPr>
      <w:r w:rsidRPr="00C261B5">
        <w:rPr>
          <w:noProof/>
          <w:sz w:val="36"/>
          <w:szCs w:val="36"/>
        </w:rPr>
        <w:t>Nathan Land</w:t>
      </w:r>
    </w:p>
    <w:p w14:paraId="59F513A2" w14:textId="77777777" w:rsidR="00236C4A" w:rsidRPr="00C261B5" w:rsidRDefault="00236C4A" w:rsidP="00236C4A">
      <w:pPr>
        <w:rPr>
          <w:rFonts w:ascii="Arial Black" w:hAnsi="Arial Black"/>
          <w:b/>
          <w:noProof/>
          <w:color w:val="365F91" w:themeColor="accent1" w:themeShade="BF"/>
          <w:sz w:val="24"/>
        </w:rPr>
      </w:pPr>
      <w:r w:rsidRPr="00C261B5">
        <w:rPr>
          <w:rFonts w:ascii="Arial Black" w:hAnsi="Arial Black"/>
          <w:b/>
          <w:noProof/>
          <w:color w:val="365F91" w:themeColor="accent1" w:themeShade="BF"/>
          <w:sz w:val="24"/>
        </w:rPr>
        <w:t>City of Early</w:t>
      </w:r>
    </w:p>
    <w:p w14:paraId="29FF1B53" w14:textId="77777777" w:rsidR="00236C4A" w:rsidRPr="00C261B5" w:rsidRDefault="00E96815" w:rsidP="00236C4A">
      <w:pPr>
        <w:rPr>
          <w:b/>
          <w:noProof/>
          <w:sz w:val="24"/>
        </w:rPr>
      </w:pPr>
      <w:r>
        <w:rPr>
          <w:b/>
          <w:noProof/>
          <w:sz w:val="24"/>
        </w:rPr>
        <w:t>Public Works Director</w:t>
      </w:r>
    </w:p>
    <w:p w14:paraId="3AC80117" w14:textId="77777777" w:rsidR="00236C4A" w:rsidRPr="00C261B5" w:rsidRDefault="00236C4A" w:rsidP="00236C4A">
      <w:pPr>
        <w:rPr>
          <w:noProof/>
          <w:sz w:val="24"/>
        </w:rPr>
      </w:pPr>
      <w:r w:rsidRPr="00C261B5">
        <w:rPr>
          <w:noProof/>
          <w:sz w:val="24"/>
        </w:rPr>
        <w:t>Office- 325-643-5451</w:t>
      </w:r>
    </w:p>
    <w:p w14:paraId="25DEA334" w14:textId="77777777" w:rsidR="00236C4A" w:rsidRPr="00C261B5" w:rsidRDefault="00236C4A" w:rsidP="00236C4A">
      <w:pPr>
        <w:rPr>
          <w:noProof/>
          <w:sz w:val="24"/>
        </w:rPr>
      </w:pPr>
      <w:r w:rsidRPr="00C261B5">
        <w:rPr>
          <w:noProof/>
          <w:sz w:val="24"/>
        </w:rPr>
        <w:t>Cell- 325-</w:t>
      </w:r>
      <w:bookmarkEnd w:id="0"/>
      <w:r w:rsidR="000E5B32" w:rsidRPr="00C261B5">
        <w:rPr>
          <w:noProof/>
          <w:sz w:val="24"/>
        </w:rPr>
        <w:t>642</w:t>
      </w:r>
      <w:r w:rsidR="00C261B5" w:rsidRPr="00C261B5">
        <w:rPr>
          <w:noProof/>
          <w:sz w:val="24"/>
        </w:rPr>
        <w:t>-2038</w:t>
      </w:r>
    </w:p>
    <w:p w14:paraId="6927BF2E" w14:textId="77777777" w:rsidR="00236C4A" w:rsidRPr="00C261B5" w:rsidRDefault="00236C4A" w:rsidP="00236C4A">
      <w:pPr>
        <w:autoSpaceDE w:val="0"/>
        <w:autoSpaceDN w:val="0"/>
        <w:adjustRightInd w:val="0"/>
        <w:rPr>
          <w:color w:val="000000"/>
        </w:rPr>
      </w:pPr>
    </w:p>
    <w:sectPr w:rsidR="00236C4A" w:rsidRPr="00C261B5" w:rsidSect="000C0FC1">
      <w:footerReference w:type="default" r:id="rId11"/>
      <w:pgSz w:w="12240" w:h="15840"/>
      <w:pgMar w:top="1180" w:right="1526" w:bottom="900" w:left="135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A4CBF" w14:textId="77777777" w:rsidR="00A63F9E" w:rsidRDefault="00A63F9E" w:rsidP="0016023B">
      <w:r>
        <w:separator/>
      </w:r>
    </w:p>
  </w:endnote>
  <w:endnote w:type="continuationSeparator" w:id="0">
    <w:p w14:paraId="0B0B546E" w14:textId="77777777" w:rsidR="00A63F9E" w:rsidRDefault="00A63F9E" w:rsidP="00160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ntTable1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13131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15E18" w14:textId="77777777" w:rsidR="00C34B06" w:rsidRDefault="00A63F9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50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238AB2" w14:textId="77777777" w:rsidR="00C34B06" w:rsidRDefault="00C34B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A84B" w14:textId="77777777" w:rsidR="00A63F9E" w:rsidRDefault="00A63F9E" w:rsidP="0016023B">
      <w:r>
        <w:separator/>
      </w:r>
    </w:p>
  </w:footnote>
  <w:footnote w:type="continuationSeparator" w:id="0">
    <w:p w14:paraId="6B11B179" w14:textId="77777777" w:rsidR="00A63F9E" w:rsidRDefault="00A63F9E" w:rsidP="00160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B20"/>
    <w:multiLevelType w:val="hybridMultilevel"/>
    <w:tmpl w:val="CC240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CC2"/>
    <w:rsid w:val="0000439D"/>
    <w:rsid w:val="000C0FC1"/>
    <w:rsid w:val="000C63B7"/>
    <w:rsid w:val="000E5B32"/>
    <w:rsid w:val="00154948"/>
    <w:rsid w:val="0016023B"/>
    <w:rsid w:val="001B0176"/>
    <w:rsid w:val="00236C4A"/>
    <w:rsid w:val="002E5400"/>
    <w:rsid w:val="002F681A"/>
    <w:rsid w:val="00414CFF"/>
    <w:rsid w:val="00424505"/>
    <w:rsid w:val="00472FBD"/>
    <w:rsid w:val="00474C55"/>
    <w:rsid w:val="00595E0D"/>
    <w:rsid w:val="005E2EE2"/>
    <w:rsid w:val="006552E5"/>
    <w:rsid w:val="006E66A2"/>
    <w:rsid w:val="00772E58"/>
    <w:rsid w:val="007A2B28"/>
    <w:rsid w:val="007A4231"/>
    <w:rsid w:val="007B6410"/>
    <w:rsid w:val="00831CC2"/>
    <w:rsid w:val="00861FB0"/>
    <w:rsid w:val="008858B6"/>
    <w:rsid w:val="008E0AC5"/>
    <w:rsid w:val="009804E5"/>
    <w:rsid w:val="009930FD"/>
    <w:rsid w:val="009A0814"/>
    <w:rsid w:val="009E3855"/>
    <w:rsid w:val="00A21DDD"/>
    <w:rsid w:val="00A63F9E"/>
    <w:rsid w:val="00AE0219"/>
    <w:rsid w:val="00BB5181"/>
    <w:rsid w:val="00BC59F6"/>
    <w:rsid w:val="00BE2226"/>
    <w:rsid w:val="00C0509B"/>
    <w:rsid w:val="00C261B5"/>
    <w:rsid w:val="00C34B06"/>
    <w:rsid w:val="00DD4707"/>
    <w:rsid w:val="00E24DF7"/>
    <w:rsid w:val="00E96815"/>
    <w:rsid w:val="00EE6C41"/>
    <w:rsid w:val="00F202A1"/>
    <w:rsid w:val="00FD1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E9C12E"/>
  <w15:docId w15:val="{6C4041DD-578D-4BA6-ACAE-FE0B2234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0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2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1602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023B"/>
  </w:style>
  <w:style w:type="paragraph" w:styleId="Footer">
    <w:name w:val="footer"/>
    <w:basedOn w:val="Normal"/>
    <w:link w:val="FooterChar"/>
    <w:uiPriority w:val="99"/>
    <w:unhideWhenUsed/>
    <w:rsid w:val="001602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23B"/>
  </w:style>
  <w:style w:type="character" w:styleId="Hyperlink">
    <w:name w:val="Hyperlink"/>
    <w:basedOn w:val="DefaultParagraphFont"/>
    <w:uiPriority w:val="99"/>
    <w:unhideWhenUsed/>
    <w:rsid w:val="00C050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drId2" Type="http://schemas.openxmlformats.org/wordprocessingml/2006/fontTable" Target="fontTabl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allen@earlytx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land@earlytx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08D61-FB51-4880-82C0-93772C5B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Tony Aaron</dc:creator>
  <cp:lastModifiedBy>Nathan Land</cp:lastModifiedBy>
  <cp:revision>2</cp:revision>
  <cp:lastPrinted>2021-03-25T13:23:00Z</cp:lastPrinted>
  <dcterms:created xsi:type="dcterms:W3CDTF">2021-10-28T18:56:00Z</dcterms:created>
  <dcterms:modified xsi:type="dcterms:W3CDTF">2021-10-28T18:56:00Z</dcterms:modified>
</cp:coreProperties>
</file>